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4DD76" w14:textId="77777777" w:rsidR="00FD29C5" w:rsidRDefault="00FD29C5" w:rsidP="00FD29C5">
      <w:pPr>
        <w:spacing w:after="200"/>
        <w:ind w:hanging="567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FD29C5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00E91537" wp14:editId="08DF8A2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16097" cy="96965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SI9507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97" cy="969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0D779" w14:textId="77777777" w:rsidR="00FD29C5" w:rsidRDefault="00FD29C5" w:rsidP="00FD29C5">
      <w:pPr>
        <w:spacing w:after="200"/>
        <w:ind w:hanging="567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8373479" w14:textId="77777777" w:rsidR="00526061" w:rsidRDefault="00143665" w:rsidP="00FD29C5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48E4AEA5" w14:textId="77777777" w:rsidR="00FD29C5" w:rsidRDefault="00FD29C5" w:rsidP="00FD29C5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080CBB9F" w14:textId="77777777" w:rsidR="00FD29C5" w:rsidRPr="008B0033" w:rsidRDefault="00FD29C5" w:rsidP="00FD29C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2"/>
          <w:lang w:eastAsia="en-GB"/>
        </w:rPr>
      </w:pPr>
    </w:p>
    <w:p w14:paraId="6B8687C5" w14:textId="77777777" w:rsidR="00FD29C5" w:rsidRPr="008B0033" w:rsidRDefault="00FD29C5" w:rsidP="00FD29C5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2"/>
          <w:lang w:eastAsia="en-GB"/>
        </w:rPr>
      </w:pPr>
      <w:r w:rsidRPr="008B0033">
        <w:rPr>
          <w:rFonts w:ascii="Calibri" w:eastAsia="Times New Roman" w:hAnsi="Calibri" w:cs="Calibri"/>
          <w:b/>
          <w:bCs/>
          <w:color w:val="000000"/>
          <w:sz w:val="28"/>
          <w:szCs w:val="22"/>
          <w:lang w:eastAsia="en-GB"/>
        </w:rPr>
        <w:t xml:space="preserve">WELL STREET YOUTH </w:t>
      </w:r>
      <w:r w:rsidR="008B0033" w:rsidRPr="008B0033">
        <w:rPr>
          <w:rFonts w:ascii="Calibri" w:eastAsia="Times New Roman" w:hAnsi="Calibri" w:cs="Calibri"/>
          <w:b/>
          <w:bCs/>
          <w:color w:val="000000"/>
          <w:sz w:val="28"/>
          <w:szCs w:val="22"/>
          <w:lang w:eastAsia="en-GB"/>
        </w:rPr>
        <w:t xml:space="preserve">ONLINE </w:t>
      </w:r>
      <w:r w:rsidRPr="008B0033">
        <w:rPr>
          <w:rFonts w:ascii="Calibri" w:eastAsia="Times New Roman" w:hAnsi="Calibri" w:cs="Calibri"/>
          <w:b/>
          <w:bCs/>
          <w:color w:val="000000"/>
          <w:sz w:val="28"/>
          <w:szCs w:val="22"/>
          <w:lang w:eastAsia="en-GB"/>
        </w:rPr>
        <w:t>GUIDELINES</w:t>
      </w:r>
    </w:p>
    <w:p w14:paraId="23137592" w14:textId="77777777" w:rsidR="00144BF7" w:rsidRDefault="00144BF7" w:rsidP="00FD29C5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3C92362F" w14:textId="77777777" w:rsidR="008B0033" w:rsidRDefault="008B0033" w:rsidP="00FD29C5">
      <w:pPr>
        <w:jc w:val="center"/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pPr>
      <w:r w:rsidRPr="000F0158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While we are in lockdown all of our activities have moved online. This is great for keeping </w:t>
      </w:r>
      <w:r w:rsidR="000F0158" w:rsidRPr="000F0158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>connected,</w:t>
      </w:r>
      <w:r w:rsidRPr="000F0158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 but we need to make sure everyone is safe! </w:t>
      </w:r>
      <w:r w:rsidR="000F0158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Please complete and return this form via email ASAP. </w:t>
      </w:r>
    </w:p>
    <w:p w14:paraId="5035823D" w14:textId="77777777" w:rsidR="000F0158" w:rsidRDefault="000F0158" w:rsidP="000F0158">
      <w:pPr>
        <w:spacing w:line="360" w:lineRule="auto"/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pPr>
    </w:p>
    <w:p w14:paraId="2FD23DD8" w14:textId="77777777" w:rsidR="000F0158" w:rsidRDefault="000F0158" w:rsidP="000F0158">
      <w:pPr>
        <w:spacing w:line="360" w:lineRule="auto"/>
        <w:rPr>
          <w:rFonts w:ascii="Calibri" w:eastAsia="Times New Roman" w:hAnsi="Calibri" w:cs="Calibri"/>
          <w:bCs/>
          <w:color w:val="000000"/>
          <w:sz w:val="22"/>
          <w:szCs w:val="22"/>
          <w:u w:val="single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u w:val="single"/>
          <w:lang w:eastAsia="en-GB"/>
        </w:rPr>
        <w:t>Zoom:</w:t>
      </w:r>
    </w:p>
    <w:p w14:paraId="2F9B5F96" w14:textId="77777777" w:rsidR="000F0158" w:rsidRDefault="000F0158" w:rsidP="000F0158">
      <w:pPr>
        <w:spacing w:line="360" w:lineRule="auto"/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instrText xml:space="preserve"> FORMCHECKBOX </w:instrText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end"/>
      </w:r>
      <w:bookmarkEnd w:id="0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 I understand that the Zoom link must not be shared to anyone outside of </w:t>
      </w:r>
      <w:r w:rsidR="006D5FED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the youth group. New members are welcome to join the group, but this must be pre-arranged with Bev. </w:t>
      </w:r>
    </w:p>
    <w:p w14:paraId="76AEC858" w14:textId="77777777" w:rsidR="008A01FE" w:rsidRDefault="008A01FE" w:rsidP="000F0158">
      <w:pPr>
        <w:spacing w:line="360" w:lineRule="auto"/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6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instrText xml:space="preserve"> FORMCHECKBOX </w:instrText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end"/>
      </w:r>
      <w:bookmarkEnd w:id="1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 I understand that I must log into a Zoom meeting with my own name. If I join with a different name I understand that I will not be allowed into the meeting. </w:t>
      </w:r>
    </w:p>
    <w:p w14:paraId="2A48C36B" w14:textId="77777777" w:rsidR="006D5FED" w:rsidRPr="000F0158" w:rsidRDefault="006D5FED" w:rsidP="000F0158">
      <w:pPr>
        <w:spacing w:line="360" w:lineRule="auto"/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pP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instrText xml:space="preserve"> FORMCHECKBOX </w:instrText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</w:r>
      <w:r w:rsidR="00143665"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separate"/>
      </w:r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fldChar w:fldCharType="end"/>
      </w:r>
      <w:bookmarkEnd w:id="2"/>
      <w:r>
        <w:rPr>
          <w:rFonts w:ascii="Calibri" w:eastAsia="Times New Roman" w:hAnsi="Calibri" w:cs="Calibri"/>
          <w:bCs/>
          <w:color w:val="000000"/>
          <w:sz w:val="22"/>
          <w:szCs w:val="22"/>
          <w:lang w:eastAsia="en-GB"/>
        </w:rPr>
        <w:t xml:space="preserve"> I will ensure that my language and behaviour online is respectful of all. This includes the clothes worn during video calls. </w:t>
      </w:r>
    </w:p>
    <w:p w14:paraId="447DA5A1" w14:textId="77777777" w:rsidR="000F0158" w:rsidRDefault="00144BF7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3"/>
      <w:r>
        <w:rPr>
          <w:sz w:val="22"/>
        </w:rPr>
        <w:t xml:space="preserve"> </w:t>
      </w:r>
      <w:r w:rsidR="000F0158">
        <w:rPr>
          <w:sz w:val="22"/>
        </w:rPr>
        <w:t xml:space="preserve">I understand that I am not allowed to record Zoom meetings. </w:t>
      </w:r>
    </w:p>
    <w:p w14:paraId="2347EF73" w14:textId="77777777" w:rsidR="000F0158" w:rsidRDefault="000F0158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 xml:space="preserve"> I understand that virtual backgrounds ae only to be used when they are appropriate. This includes not using photos of people, homes, or other personal photos. </w:t>
      </w:r>
    </w:p>
    <w:p w14:paraId="19B9E014" w14:textId="77777777" w:rsidR="000F0158" w:rsidRDefault="000F0158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</w:t>
      </w:r>
      <w:r w:rsidR="006D5FED">
        <w:rPr>
          <w:sz w:val="22"/>
        </w:rPr>
        <w:t xml:space="preserve">When possible, I will be in a room where I am able to be heard by parents. </w:t>
      </w:r>
    </w:p>
    <w:p w14:paraId="0AD615D1" w14:textId="77777777" w:rsidR="006D5FED" w:rsidRDefault="006D5FED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 w:rsidR="008A01FE">
        <w:rPr>
          <w:sz w:val="22"/>
        </w:rPr>
        <w:t xml:space="preserve"> I understand that Bev will keep a log of all meetings held and attendance for reference. </w:t>
      </w:r>
    </w:p>
    <w:p w14:paraId="520FAF64" w14:textId="77777777" w:rsidR="000F0158" w:rsidRDefault="008A01FE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 xml:space="preserve"> I understand that if I want to have a private meeting with a leader I will need to have another appropriate leader in the meeting. This leader would not be participating unless you wish them to do.  </w:t>
      </w:r>
    </w:p>
    <w:p w14:paraId="3EC87F92" w14:textId="77777777" w:rsidR="000F0158" w:rsidRDefault="000F0158" w:rsidP="000F0158">
      <w:pPr>
        <w:spacing w:line="360" w:lineRule="auto"/>
        <w:rPr>
          <w:sz w:val="22"/>
        </w:rPr>
      </w:pPr>
    </w:p>
    <w:p w14:paraId="2CD2E1A0" w14:textId="77777777" w:rsidR="000F0158" w:rsidRDefault="000F0158" w:rsidP="000F0158">
      <w:pPr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>Social Media (Facebook, Instagram, YouTube</w:t>
      </w:r>
      <w:r w:rsidR="000A158E">
        <w:rPr>
          <w:sz w:val="22"/>
          <w:u w:val="single"/>
        </w:rPr>
        <w:t>, WhatsApp</w:t>
      </w:r>
      <w:r>
        <w:rPr>
          <w:sz w:val="22"/>
          <w:u w:val="single"/>
        </w:rPr>
        <w:t xml:space="preserve"> etc):</w:t>
      </w:r>
    </w:p>
    <w:p w14:paraId="31268BF2" w14:textId="77777777" w:rsidR="000F0158" w:rsidRDefault="008A01FE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 xml:space="preserve"> I understand that I am not to add leaders on their private social media accounts. </w:t>
      </w:r>
    </w:p>
    <w:p w14:paraId="2ED38E12" w14:textId="77777777" w:rsidR="000F0158" w:rsidRDefault="008A01FE" w:rsidP="000F0158">
      <w:pPr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sz w:val="22"/>
        </w:rPr>
        <w:instrText xml:space="preserve"> FORMCHECKBOX </w:instrText>
      </w:r>
      <w:r w:rsidR="00143665">
        <w:rPr>
          <w:sz w:val="22"/>
        </w:rPr>
      </w:r>
      <w:r w:rsidR="0014366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 xml:space="preserve"> I understand that all private messages and posts on the above accounts can be seen by multiple leaders. </w:t>
      </w:r>
    </w:p>
    <w:p w14:paraId="04FE0323" w14:textId="77777777" w:rsidR="000F0158" w:rsidRDefault="000F0158" w:rsidP="000F0158">
      <w:pPr>
        <w:spacing w:line="360" w:lineRule="auto"/>
        <w:rPr>
          <w:sz w:val="22"/>
        </w:rPr>
      </w:pPr>
    </w:p>
    <w:p w14:paraId="1FCB0AD7" w14:textId="77777777" w:rsidR="000A158E" w:rsidRDefault="000A158E" w:rsidP="000F0158">
      <w:pPr>
        <w:spacing w:line="360" w:lineRule="auto"/>
        <w:rPr>
          <w:sz w:val="22"/>
        </w:rPr>
      </w:pPr>
    </w:p>
    <w:p w14:paraId="4B6BABA1" w14:textId="77777777" w:rsidR="008A01FE" w:rsidRDefault="008A01FE" w:rsidP="000F0158">
      <w:pPr>
        <w:spacing w:line="360" w:lineRule="auto"/>
        <w:rPr>
          <w:sz w:val="22"/>
        </w:rPr>
      </w:pPr>
      <w:r>
        <w:rPr>
          <w:sz w:val="22"/>
        </w:rPr>
        <w:t>I…………………………………………………</w:t>
      </w:r>
      <w:proofErr w:type="gramStart"/>
      <w:r>
        <w:rPr>
          <w:sz w:val="22"/>
        </w:rPr>
        <w:t>…..</w:t>
      </w:r>
      <w:proofErr w:type="gramEnd"/>
      <w:r>
        <w:rPr>
          <w:sz w:val="22"/>
        </w:rPr>
        <w:t xml:space="preserve">agree to the above guidelines. I also do/do not </w:t>
      </w:r>
      <w:r w:rsidRPr="008A01FE">
        <w:rPr>
          <w:i/>
          <w:sz w:val="22"/>
        </w:rPr>
        <w:t>(please state)</w:t>
      </w:r>
      <w:r>
        <w:rPr>
          <w:sz w:val="22"/>
        </w:rPr>
        <w:t xml:space="preserve"> give permission for photos and videos of myself to be used on public / just private </w:t>
      </w:r>
      <w:r w:rsidRPr="008A01FE">
        <w:rPr>
          <w:i/>
          <w:sz w:val="22"/>
        </w:rPr>
        <w:t>(please state)</w:t>
      </w:r>
      <w:r>
        <w:rPr>
          <w:sz w:val="22"/>
        </w:rPr>
        <w:t xml:space="preserve"> YouTube, Facebook and Instagram posts. </w:t>
      </w:r>
    </w:p>
    <w:p w14:paraId="7CA40AF0" w14:textId="77777777" w:rsidR="008A01FE" w:rsidRPr="00504584" w:rsidRDefault="008A01FE" w:rsidP="008A01FE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color w:val="000000"/>
          <w:sz w:val="22"/>
          <w:szCs w:val="22"/>
          <w:lang w:eastAsia="en-GB"/>
        </w:rPr>
        <w:t>Signed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…………………………………………………………………………………….</w:t>
      </w:r>
    </w:p>
    <w:p w14:paraId="3C449605" w14:textId="77777777" w:rsidR="008A01FE" w:rsidRPr="008A01FE" w:rsidRDefault="008A01FE" w:rsidP="008A01FE">
      <w:pPr>
        <w:spacing w:after="200"/>
        <w:rPr>
          <w:rFonts w:ascii="Times New Roman" w:eastAsia="Times New Roman" w:hAnsi="Times New Roman" w:cs="Times New Roman"/>
          <w:color w:val="000000"/>
          <w:lang w:eastAsia="en-GB"/>
        </w:rPr>
      </w:pPr>
      <w:r w:rsidRPr="00504584">
        <w:rPr>
          <w:rFonts w:ascii="Calibri" w:eastAsia="Times New Roman" w:hAnsi="Calibri" w:cs="Calibri"/>
          <w:b/>
          <w:color w:val="000000"/>
          <w:sz w:val="22"/>
          <w:szCs w:val="22"/>
          <w:lang w:eastAsia="en-GB"/>
        </w:rPr>
        <w:t>Date</w:t>
      </w:r>
      <w:r w:rsidRPr="00504584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……………………………………………………………………………</w:t>
      </w:r>
    </w:p>
    <w:p w14:paraId="2E3C08F9" w14:textId="77777777" w:rsidR="000F0158" w:rsidRDefault="000F0158" w:rsidP="000F0158">
      <w:pPr>
        <w:spacing w:line="360" w:lineRule="auto"/>
        <w:rPr>
          <w:sz w:val="22"/>
        </w:rPr>
      </w:pPr>
    </w:p>
    <w:p w14:paraId="5030F30D" w14:textId="77777777" w:rsidR="000F0158" w:rsidRPr="000F0158" w:rsidRDefault="000F0158" w:rsidP="000F0158">
      <w:pPr>
        <w:spacing w:line="360" w:lineRule="auto"/>
        <w:rPr>
          <w:sz w:val="22"/>
        </w:rPr>
      </w:pPr>
    </w:p>
    <w:sectPr w:rsidR="000F0158" w:rsidRPr="000F0158" w:rsidSect="00FD29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C5"/>
    <w:rsid w:val="000A158E"/>
    <w:rsid w:val="000F0158"/>
    <w:rsid w:val="00143665"/>
    <w:rsid w:val="001449AD"/>
    <w:rsid w:val="00144BF7"/>
    <w:rsid w:val="00172665"/>
    <w:rsid w:val="001B1CAF"/>
    <w:rsid w:val="002107A8"/>
    <w:rsid w:val="0022377F"/>
    <w:rsid w:val="00353766"/>
    <w:rsid w:val="003E6060"/>
    <w:rsid w:val="003F1D17"/>
    <w:rsid w:val="00415AF7"/>
    <w:rsid w:val="0049076F"/>
    <w:rsid w:val="004C22A7"/>
    <w:rsid w:val="00502BCA"/>
    <w:rsid w:val="00607814"/>
    <w:rsid w:val="0062439E"/>
    <w:rsid w:val="006727C3"/>
    <w:rsid w:val="006D5FED"/>
    <w:rsid w:val="006D7F42"/>
    <w:rsid w:val="007E038E"/>
    <w:rsid w:val="008341EF"/>
    <w:rsid w:val="00881789"/>
    <w:rsid w:val="0089278A"/>
    <w:rsid w:val="008A01FE"/>
    <w:rsid w:val="008A202C"/>
    <w:rsid w:val="008B0033"/>
    <w:rsid w:val="008B1FE1"/>
    <w:rsid w:val="00947369"/>
    <w:rsid w:val="00A84311"/>
    <w:rsid w:val="00B929CA"/>
    <w:rsid w:val="00C30342"/>
    <w:rsid w:val="00C53FC7"/>
    <w:rsid w:val="00D33B2B"/>
    <w:rsid w:val="00DB7EA3"/>
    <w:rsid w:val="00E2008D"/>
    <w:rsid w:val="00E6348A"/>
    <w:rsid w:val="00EF06FC"/>
    <w:rsid w:val="00F579FC"/>
    <w:rsid w:val="00F947B3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0D61"/>
  <w15:chartTrackingRefBased/>
  <w15:docId w15:val="{0C57782E-EDA4-DB44-ABDB-268757A4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Strong</dc:creator>
  <cp:keywords/>
  <dc:description/>
  <cp:lastModifiedBy>Beverley Hamilton</cp:lastModifiedBy>
  <cp:revision>2</cp:revision>
  <dcterms:created xsi:type="dcterms:W3CDTF">2020-05-11T18:38:00Z</dcterms:created>
  <dcterms:modified xsi:type="dcterms:W3CDTF">2020-05-11T18:38:00Z</dcterms:modified>
</cp:coreProperties>
</file>